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206" w:rsidRDefault="00056206" w:rsidP="003305E9">
      <w:r>
        <w:t xml:space="preserve">We have created a guide to get you started.  This is designed to be a starting point that can be tweaked to your individual style/needs.  Included in the general plan are the standards/access points, vocabulary, key questions and links to a variety of resources including tutorials, informational text, videos, experiments and sample activities.  All of the links in this file are live and clicking on the standard will take you directly to C-Palms.  </w:t>
      </w:r>
    </w:p>
    <w:p w:rsidR="00A13802" w:rsidRDefault="00A13802" w:rsidP="00A13802">
      <w:pPr>
        <w:spacing w:after="0" w:line="240" w:lineRule="auto"/>
      </w:pPr>
      <w:r>
        <w:t>PowerP</w:t>
      </w:r>
      <w:r w:rsidR="00603F51">
        <w:t>oints for Forces that Shape the Earth</w:t>
      </w:r>
      <w:bookmarkStart w:id="0" w:name="_GoBack"/>
      <w:bookmarkEnd w:id="0"/>
      <w:r w:rsidR="00056206">
        <w:t xml:space="preserve">: </w:t>
      </w:r>
    </w:p>
    <w:p w:rsidR="00A13802" w:rsidRDefault="00A13802" w:rsidP="00A13802">
      <w:pPr>
        <w:spacing w:after="0" w:line="240" w:lineRule="auto"/>
      </w:pPr>
      <w:r>
        <w:t>Visual Vocabulary</w:t>
      </w:r>
      <w:r w:rsidR="00056206">
        <w:t xml:space="preserve"> </w:t>
      </w:r>
      <w:hyperlink r:id="rId5" w:history="1">
        <w:r w:rsidRPr="00A13802">
          <w:rPr>
            <w:rStyle w:val="Hyperlink"/>
          </w:rPr>
          <w:t>Click here</w:t>
        </w:r>
      </w:hyperlink>
    </w:p>
    <w:p w:rsidR="00056206" w:rsidRDefault="00056206" w:rsidP="00A13802">
      <w:pPr>
        <w:spacing w:after="0" w:line="240" w:lineRule="auto"/>
      </w:pPr>
      <w:r>
        <w:t>Key Ques</w:t>
      </w:r>
      <w:r w:rsidR="00A13802">
        <w:t xml:space="preserve">tions </w:t>
      </w:r>
      <w:hyperlink r:id="rId6" w:history="1">
        <w:r w:rsidR="00A13802" w:rsidRPr="00A13802">
          <w:rPr>
            <w:rStyle w:val="Hyperlink"/>
          </w:rPr>
          <w:t>Click here</w:t>
        </w:r>
      </w:hyperlink>
    </w:p>
    <w:p w:rsidR="00A13802" w:rsidRDefault="00A13802" w:rsidP="00A13802">
      <w:pPr>
        <w:spacing w:after="0" w:line="240" w:lineRule="auto"/>
      </w:pPr>
    </w:p>
    <w:p w:rsidR="00056206" w:rsidRDefault="00056206" w:rsidP="00056206">
      <w:pPr>
        <w:rPr>
          <w:i/>
          <w:szCs w:val="28"/>
        </w:rPr>
      </w:pPr>
      <w:r>
        <w:rPr>
          <w:i/>
          <w:szCs w:val="28"/>
        </w:rPr>
        <w:t xml:space="preserve">Drafted by Sarasota County Teachers Dawn Byrne, Jeremy Johnson and Elizabeth Lewis, piloted 2016-17 in </w:t>
      </w:r>
      <w:proofErr w:type="gramStart"/>
      <w:r>
        <w:rPr>
          <w:i/>
          <w:szCs w:val="28"/>
        </w:rPr>
        <w:t>5</w:t>
      </w:r>
      <w:proofErr w:type="gramEnd"/>
      <w:r>
        <w:rPr>
          <w:i/>
          <w:szCs w:val="28"/>
        </w:rPr>
        <w:t xml:space="preserve"> classes and general education content review by Betsy Summerlee.</w:t>
      </w:r>
    </w:p>
    <w:tbl>
      <w:tblPr>
        <w:tblStyle w:val="TableGrid"/>
        <w:tblW w:w="0" w:type="auto"/>
        <w:tblLayout w:type="fixed"/>
        <w:tblLook w:val="04A0" w:firstRow="1" w:lastRow="0" w:firstColumn="1" w:lastColumn="0" w:noHBand="0" w:noVBand="1"/>
        <w:tblDescription w:val="Subject and its Unit/Topic Standard, access points, vocabulary, key figures, cause/effects, and resources"/>
      </w:tblPr>
      <w:tblGrid>
        <w:gridCol w:w="1885"/>
        <w:gridCol w:w="8905"/>
      </w:tblGrid>
      <w:tr w:rsidR="007037B1" w:rsidRPr="007037B1" w:rsidTr="00EF16B1">
        <w:trPr>
          <w:tblHeader/>
        </w:trPr>
        <w:tc>
          <w:tcPr>
            <w:tcW w:w="1885" w:type="dxa"/>
            <w:tcBorders>
              <w:right w:val="nil"/>
            </w:tcBorders>
            <w:shd w:val="clear" w:color="auto" w:fill="C6D9F1" w:themeFill="text2" w:themeFillTint="33"/>
          </w:tcPr>
          <w:p w:rsidR="007037B1" w:rsidRPr="00256FF0" w:rsidRDefault="007037B1" w:rsidP="007037B1">
            <w:pPr>
              <w:jc w:val="center"/>
              <w:rPr>
                <w:b/>
                <w:sz w:val="24"/>
                <w:szCs w:val="24"/>
              </w:rPr>
            </w:pPr>
          </w:p>
        </w:tc>
        <w:tc>
          <w:tcPr>
            <w:tcW w:w="8905" w:type="dxa"/>
            <w:tcBorders>
              <w:left w:val="nil"/>
            </w:tcBorders>
            <w:shd w:val="clear" w:color="auto" w:fill="C6D9F1" w:themeFill="text2" w:themeFillTint="33"/>
          </w:tcPr>
          <w:p w:rsidR="007037B1" w:rsidRPr="00256FF0" w:rsidRDefault="00EF16B1" w:rsidP="00256FF0">
            <w:pPr>
              <w:pStyle w:val="Heading1"/>
              <w:outlineLvl w:val="0"/>
            </w:pPr>
            <w:r>
              <w:t>Forces that Shape the Earth</w:t>
            </w:r>
          </w:p>
        </w:tc>
      </w:tr>
      <w:tr w:rsidR="007037B1" w:rsidTr="00EF16B1">
        <w:tc>
          <w:tcPr>
            <w:tcW w:w="1885" w:type="dxa"/>
            <w:shd w:val="clear" w:color="auto" w:fill="C6D9F1" w:themeFill="text2" w:themeFillTint="33"/>
          </w:tcPr>
          <w:p w:rsidR="007037B1" w:rsidRPr="00256FF0" w:rsidRDefault="007037B1" w:rsidP="007037B1">
            <w:pPr>
              <w:rPr>
                <w:sz w:val="24"/>
                <w:szCs w:val="24"/>
              </w:rPr>
            </w:pPr>
            <w:r w:rsidRPr="00256FF0">
              <w:rPr>
                <w:b/>
                <w:sz w:val="24"/>
                <w:szCs w:val="24"/>
              </w:rPr>
              <w:t>Unit/Topic Standard</w:t>
            </w:r>
          </w:p>
        </w:tc>
        <w:tc>
          <w:tcPr>
            <w:tcW w:w="8905" w:type="dxa"/>
          </w:tcPr>
          <w:p w:rsidR="00EF16B1" w:rsidRDefault="00603F51" w:rsidP="00EF16B1">
            <w:pPr>
              <w:rPr>
                <w:rFonts w:eastAsia="Times New Roman"/>
              </w:rPr>
            </w:pPr>
            <w:hyperlink r:id="rId7" w:history="1">
              <w:r w:rsidR="00EF16B1">
                <w:rPr>
                  <w:rStyle w:val="Hyperlink"/>
                  <w:rFonts w:eastAsia="Times New Roman"/>
                </w:rPr>
                <w:t>SC.912.E.6.3:</w:t>
              </w:r>
            </w:hyperlink>
            <w:r w:rsidR="00EF16B1">
              <w:rPr>
                <w:rFonts w:eastAsia="Times New Roman"/>
              </w:rPr>
              <w:t xml:space="preserve">  Analyze the scientific theory of plate tectonics and identify related major Key Concepts and features as a result of moving plates.</w:t>
            </w:r>
          </w:p>
          <w:p w:rsidR="00EF16B1" w:rsidRDefault="00EF16B1" w:rsidP="00EF16B1">
            <w:pPr>
              <w:rPr>
                <w:rFonts w:eastAsia="Times New Roman"/>
              </w:rPr>
            </w:pPr>
          </w:p>
          <w:p w:rsidR="00EF16B1" w:rsidRDefault="00603F51" w:rsidP="00EF16B1">
            <w:pPr>
              <w:rPr>
                <w:rFonts w:eastAsia="Times New Roman"/>
              </w:rPr>
            </w:pPr>
            <w:hyperlink r:id="rId8" w:history="1">
              <w:r w:rsidR="00EF16B1">
                <w:rPr>
                  <w:rStyle w:val="Hyperlink"/>
                  <w:rFonts w:eastAsia="Times New Roman"/>
                </w:rPr>
                <w:t>SC.912.E.6.2:</w:t>
              </w:r>
            </w:hyperlink>
            <w:r w:rsidR="00EF16B1">
              <w:rPr>
                <w:rFonts w:eastAsia="Times New Roman"/>
              </w:rPr>
              <w:t xml:space="preserve">  Connect surface features to surface Key Concepts that are responsible for their formation.</w:t>
            </w:r>
          </w:p>
          <w:p w:rsidR="00EF16B1" w:rsidRDefault="00EF16B1" w:rsidP="00EF16B1">
            <w:pPr>
              <w:rPr>
                <w:rFonts w:eastAsia="Times New Roman"/>
              </w:rPr>
            </w:pPr>
          </w:p>
          <w:p w:rsidR="00EF16B1" w:rsidRDefault="00603F51" w:rsidP="00EF16B1">
            <w:pPr>
              <w:rPr>
                <w:rFonts w:eastAsia="Times New Roman"/>
              </w:rPr>
            </w:pPr>
            <w:hyperlink r:id="rId9" w:history="1">
              <w:r w:rsidR="00EF16B1">
                <w:rPr>
                  <w:rStyle w:val="Hyperlink"/>
                  <w:rFonts w:eastAsia="Times New Roman"/>
                </w:rPr>
                <w:t>SC.912.E.6.4:</w:t>
              </w:r>
            </w:hyperlink>
            <w:r w:rsidR="00EF16B1">
              <w:rPr>
                <w:rFonts w:eastAsia="Times New Roman"/>
              </w:rPr>
              <w:t xml:space="preserve">  Analyze how specific geologic Key Concepts and features are expressed in Florida and elsewhere.</w:t>
            </w:r>
          </w:p>
          <w:p w:rsidR="00AE3526" w:rsidRPr="00256FF0" w:rsidRDefault="00AE3526" w:rsidP="00AE3526">
            <w:pPr>
              <w:rPr>
                <w:rFonts w:eastAsia="Times New Roman"/>
              </w:rPr>
            </w:pPr>
          </w:p>
        </w:tc>
      </w:tr>
      <w:tr w:rsidR="007037B1" w:rsidTr="00EF16B1">
        <w:tc>
          <w:tcPr>
            <w:tcW w:w="1885" w:type="dxa"/>
            <w:shd w:val="clear" w:color="auto" w:fill="C6D9F1" w:themeFill="text2" w:themeFillTint="33"/>
          </w:tcPr>
          <w:p w:rsidR="007037B1" w:rsidRPr="00256FF0" w:rsidRDefault="007037B1" w:rsidP="007037B1">
            <w:pPr>
              <w:rPr>
                <w:sz w:val="24"/>
                <w:szCs w:val="24"/>
              </w:rPr>
            </w:pPr>
            <w:r w:rsidRPr="00256FF0">
              <w:rPr>
                <w:b/>
                <w:sz w:val="24"/>
                <w:szCs w:val="24"/>
              </w:rPr>
              <w:t>Access Points</w:t>
            </w:r>
          </w:p>
        </w:tc>
        <w:tc>
          <w:tcPr>
            <w:tcW w:w="8905" w:type="dxa"/>
          </w:tcPr>
          <w:p w:rsidR="00EF16B1" w:rsidRDefault="00603F51" w:rsidP="00EF16B1">
            <w:pPr>
              <w:tabs>
                <w:tab w:val="left" w:pos="1840"/>
              </w:tabs>
              <w:ind w:left="60"/>
              <w:rPr>
                <w:rFonts w:eastAsia="Times New Roman"/>
              </w:rPr>
            </w:pPr>
            <w:hyperlink r:id="rId10" w:history="1">
              <w:r w:rsidR="00EF16B1">
                <w:rPr>
                  <w:rStyle w:val="Hyperlink"/>
                  <w:rFonts w:eastAsia="Times New Roman"/>
                </w:rPr>
                <w:t>SC.912.E.6.In.3:</w:t>
              </w:r>
            </w:hyperlink>
            <w:r w:rsidR="00EF16B1">
              <w:rPr>
                <w:rFonts w:eastAsia="Times New Roman"/>
              </w:rPr>
              <w:tab/>
              <w:t xml:space="preserve">Relate a cause and effect of movements in Earth’s crust (plate tectonics), such as fault lines in the plates causing earthquakes. </w:t>
            </w:r>
          </w:p>
          <w:p w:rsidR="00EF16B1" w:rsidRDefault="00603F51" w:rsidP="00EF16B1">
            <w:pPr>
              <w:shd w:val="clear" w:color="auto" w:fill="D9D9D9" w:themeFill="background1" w:themeFillShade="D9"/>
              <w:tabs>
                <w:tab w:val="left" w:pos="1840"/>
              </w:tabs>
              <w:ind w:left="60"/>
              <w:rPr>
                <w:rFonts w:eastAsia="Times New Roman"/>
              </w:rPr>
            </w:pPr>
            <w:hyperlink r:id="rId11" w:history="1">
              <w:r w:rsidR="00EF16B1">
                <w:rPr>
                  <w:rStyle w:val="Hyperlink"/>
                  <w:rFonts w:eastAsia="Times New Roman"/>
                </w:rPr>
                <w:t>SC.912.E.6.Su.3:</w:t>
              </w:r>
            </w:hyperlink>
            <w:r w:rsidR="00EF16B1">
              <w:rPr>
                <w:rFonts w:eastAsia="Times New Roman"/>
              </w:rPr>
              <w:tab/>
              <w:t xml:space="preserve">Recognize that Earth’s crust is broken into parts (plates) that move and cause mountains and volcanoes. </w:t>
            </w:r>
          </w:p>
          <w:p w:rsidR="00EF16B1" w:rsidRDefault="00603F51" w:rsidP="00EF16B1">
            <w:pPr>
              <w:tabs>
                <w:tab w:val="left" w:pos="1840"/>
              </w:tabs>
              <w:ind w:left="60"/>
              <w:rPr>
                <w:rFonts w:eastAsia="Times New Roman"/>
              </w:rPr>
            </w:pPr>
            <w:hyperlink r:id="rId12" w:history="1">
              <w:r w:rsidR="00EF16B1">
                <w:rPr>
                  <w:rStyle w:val="Hyperlink"/>
                  <w:rFonts w:eastAsia="Times New Roman"/>
                </w:rPr>
                <w:t>SC.912.E.6.Pa.2:</w:t>
              </w:r>
            </w:hyperlink>
            <w:r w:rsidR="00EF16B1">
              <w:rPr>
                <w:rFonts w:eastAsia="Times New Roman"/>
              </w:rPr>
              <w:tab/>
              <w:t xml:space="preserve">Recognize that the surface of Earth can change. </w:t>
            </w:r>
          </w:p>
          <w:p w:rsidR="00EF16B1" w:rsidRDefault="00EF16B1" w:rsidP="00EF16B1"/>
          <w:p w:rsidR="00EF16B1" w:rsidRDefault="00603F51" w:rsidP="00EF16B1">
            <w:pPr>
              <w:tabs>
                <w:tab w:val="left" w:pos="1840"/>
              </w:tabs>
              <w:ind w:left="60"/>
              <w:rPr>
                <w:rFonts w:eastAsia="Times New Roman"/>
              </w:rPr>
            </w:pPr>
            <w:hyperlink r:id="rId13" w:history="1">
              <w:r w:rsidR="00EF16B1">
                <w:rPr>
                  <w:rStyle w:val="Hyperlink"/>
                  <w:rFonts w:eastAsia="Times New Roman"/>
                </w:rPr>
                <w:t>SC.912.E.6.In.2:</w:t>
              </w:r>
            </w:hyperlink>
            <w:r w:rsidR="00EF16B1">
              <w:rPr>
                <w:rFonts w:eastAsia="Times New Roman"/>
              </w:rPr>
              <w:tab/>
              <w:t>Describe examples of surface features, such as glaciers, valleys, canyons, and dried riverbeds, which are caused by wind and erosion (surface Key Concepts).</w:t>
            </w:r>
          </w:p>
          <w:p w:rsidR="00EF16B1" w:rsidRDefault="00603F51" w:rsidP="00EF16B1">
            <w:pPr>
              <w:shd w:val="clear" w:color="auto" w:fill="D9D9D9" w:themeFill="background1" w:themeFillShade="D9"/>
              <w:tabs>
                <w:tab w:val="left" w:pos="1840"/>
              </w:tabs>
              <w:ind w:left="60"/>
              <w:rPr>
                <w:rFonts w:eastAsia="Times New Roman"/>
              </w:rPr>
            </w:pPr>
            <w:hyperlink r:id="rId14" w:history="1">
              <w:r w:rsidR="00EF16B1">
                <w:rPr>
                  <w:rStyle w:val="Hyperlink"/>
                  <w:rFonts w:eastAsia="Times New Roman"/>
                </w:rPr>
                <w:t>SC.912.E.6.Su.2:</w:t>
              </w:r>
            </w:hyperlink>
            <w:r w:rsidR="00EF16B1">
              <w:rPr>
                <w:rFonts w:eastAsia="Times New Roman"/>
              </w:rPr>
              <w:tab/>
              <w:t xml:space="preserve">Identify types of surface features, such as hills and valleys. </w:t>
            </w:r>
          </w:p>
          <w:p w:rsidR="00EF16B1" w:rsidRDefault="00603F51" w:rsidP="00EF16B1">
            <w:pPr>
              <w:tabs>
                <w:tab w:val="left" w:pos="1840"/>
              </w:tabs>
              <w:ind w:left="60"/>
              <w:rPr>
                <w:rFonts w:eastAsia="Times New Roman"/>
              </w:rPr>
            </w:pPr>
            <w:hyperlink r:id="rId15" w:history="1">
              <w:r w:rsidR="00EF16B1">
                <w:rPr>
                  <w:rStyle w:val="Hyperlink"/>
                  <w:rFonts w:eastAsia="Times New Roman"/>
                </w:rPr>
                <w:t>SC.912.E.6.Pa.1:</w:t>
              </w:r>
            </w:hyperlink>
            <w:r w:rsidR="00EF16B1">
              <w:rPr>
                <w:rFonts w:eastAsia="Times New Roman"/>
              </w:rPr>
              <w:tab/>
              <w:t xml:space="preserve">Identify a surface feature of Earth, such as a hill. </w:t>
            </w:r>
          </w:p>
          <w:p w:rsidR="00EF16B1" w:rsidRDefault="00EF16B1" w:rsidP="00EF16B1"/>
          <w:p w:rsidR="00EF16B1" w:rsidRDefault="00603F51" w:rsidP="00EF16B1">
            <w:pPr>
              <w:tabs>
                <w:tab w:val="left" w:pos="1840"/>
              </w:tabs>
              <w:ind w:left="60"/>
              <w:rPr>
                <w:rFonts w:eastAsia="Times New Roman"/>
              </w:rPr>
            </w:pPr>
            <w:hyperlink r:id="rId16" w:history="1">
              <w:r w:rsidR="00EF16B1">
                <w:rPr>
                  <w:rStyle w:val="Hyperlink"/>
                  <w:rFonts w:eastAsia="Times New Roman"/>
                </w:rPr>
                <w:t>SC.912.E.6.In.4:</w:t>
              </w:r>
            </w:hyperlink>
            <w:r w:rsidR="00EF16B1">
              <w:rPr>
                <w:rFonts w:eastAsia="Times New Roman"/>
              </w:rPr>
              <w:tab/>
              <w:t xml:space="preserve">Identify natural geological Key Concepts that change the land and water in Florida, including beach erosion and sinkholes. </w:t>
            </w:r>
          </w:p>
          <w:p w:rsidR="00EF16B1" w:rsidRDefault="00603F51" w:rsidP="00EF16B1">
            <w:pPr>
              <w:shd w:val="clear" w:color="auto" w:fill="D9D9D9" w:themeFill="background1" w:themeFillShade="D9"/>
              <w:tabs>
                <w:tab w:val="left" w:pos="1840"/>
              </w:tabs>
              <w:ind w:left="60"/>
              <w:rPr>
                <w:rFonts w:eastAsia="Times New Roman"/>
              </w:rPr>
            </w:pPr>
            <w:hyperlink r:id="rId17" w:history="1">
              <w:r w:rsidR="00EF16B1">
                <w:rPr>
                  <w:rStyle w:val="Hyperlink"/>
                  <w:rFonts w:eastAsia="Times New Roman"/>
                </w:rPr>
                <w:t>SC.912.E.6.Su.4:</w:t>
              </w:r>
            </w:hyperlink>
            <w:r w:rsidR="00EF16B1">
              <w:rPr>
                <w:rFonts w:eastAsia="Times New Roman"/>
              </w:rPr>
              <w:tab/>
              <w:t xml:space="preserve">Recognize examples of natural changes to Florida’s land and water, such as beach erosion. </w:t>
            </w:r>
          </w:p>
          <w:p w:rsidR="00EF16B1" w:rsidRDefault="00603F51" w:rsidP="00EF16B1">
            <w:pPr>
              <w:tabs>
                <w:tab w:val="left" w:pos="1840"/>
              </w:tabs>
              <w:ind w:left="60"/>
              <w:rPr>
                <w:rFonts w:eastAsia="Times New Roman"/>
              </w:rPr>
            </w:pPr>
            <w:hyperlink r:id="rId18" w:history="1">
              <w:r w:rsidR="00EF16B1">
                <w:rPr>
                  <w:rStyle w:val="Hyperlink"/>
                  <w:rFonts w:eastAsia="Times New Roman"/>
                </w:rPr>
                <w:t>SC.912.E.6.Pa.2:</w:t>
              </w:r>
            </w:hyperlink>
            <w:r w:rsidR="00EF16B1">
              <w:rPr>
                <w:rFonts w:eastAsia="Times New Roman"/>
              </w:rPr>
              <w:tab/>
              <w:t xml:space="preserve">Recognize that the surface of Earth can change. </w:t>
            </w:r>
          </w:p>
          <w:p w:rsidR="007037B1" w:rsidRPr="00256FF0" w:rsidRDefault="007037B1" w:rsidP="007037B1"/>
        </w:tc>
      </w:tr>
      <w:tr w:rsidR="007037B1" w:rsidTr="00EF16B1">
        <w:tc>
          <w:tcPr>
            <w:tcW w:w="1885" w:type="dxa"/>
            <w:shd w:val="clear" w:color="auto" w:fill="C6D9F1" w:themeFill="text2" w:themeFillTint="33"/>
          </w:tcPr>
          <w:p w:rsidR="007037B1" w:rsidRPr="00256FF0" w:rsidRDefault="007037B1" w:rsidP="007037B1">
            <w:pPr>
              <w:rPr>
                <w:b/>
                <w:sz w:val="24"/>
                <w:szCs w:val="24"/>
              </w:rPr>
            </w:pPr>
            <w:r w:rsidRPr="00256FF0">
              <w:rPr>
                <w:b/>
                <w:sz w:val="24"/>
                <w:szCs w:val="24"/>
              </w:rPr>
              <w:t>Vocabulary</w:t>
            </w:r>
          </w:p>
          <w:p w:rsidR="007037B1" w:rsidRPr="00256FF0" w:rsidRDefault="007037B1" w:rsidP="00E74B2B">
            <w:pPr>
              <w:jc w:val="center"/>
              <w:rPr>
                <w:sz w:val="24"/>
                <w:szCs w:val="24"/>
              </w:rPr>
            </w:pPr>
          </w:p>
        </w:tc>
        <w:tc>
          <w:tcPr>
            <w:tcW w:w="8905" w:type="dxa"/>
          </w:tcPr>
          <w:p w:rsidR="00EF16B1" w:rsidRDefault="00EF16B1" w:rsidP="00EF16B1">
            <w:r w:rsidRPr="005A60CF">
              <w:t xml:space="preserve">plate </w:t>
            </w:r>
            <w:r>
              <w:t xml:space="preserve">tectonics, </w:t>
            </w:r>
            <w:r w:rsidRPr="005A60CF">
              <w:t>boundaries (convergent, divergent, transform), subduction, fault line, tectonics, continental drift, seafloor spreading,</w:t>
            </w:r>
            <w:r>
              <w:t xml:space="preserve"> volcanoes, earthquake, </w:t>
            </w:r>
            <w:r w:rsidRPr="005A60CF">
              <w:t>glaciation, surface feature</w:t>
            </w:r>
            <w:r>
              <w:t>s</w:t>
            </w:r>
            <w:r w:rsidRPr="005A60CF">
              <w:t xml:space="preserve">, mountains, valleys, </w:t>
            </w:r>
            <w:r>
              <w:t xml:space="preserve">mechanical </w:t>
            </w:r>
            <w:r w:rsidRPr="005A60CF">
              <w:t xml:space="preserve">weathering, </w:t>
            </w:r>
            <w:r>
              <w:t>chemical weathering,</w:t>
            </w:r>
            <w:r w:rsidRPr="005A60CF">
              <w:t xml:space="preserve"> erosion</w:t>
            </w:r>
            <w:r>
              <w:t xml:space="preserve">, deposition,  </w:t>
            </w:r>
            <w:r w:rsidRPr="005A60CF">
              <w:t>rock cycle</w:t>
            </w:r>
            <w:r>
              <w:t xml:space="preserve">, </w:t>
            </w:r>
            <w:r w:rsidRPr="005A60CF">
              <w:t>tsunamis</w:t>
            </w:r>
            <w:r>
              <w:t xml:space="preserve">, glaciers, </w:t>
            </w:r>
            <w:r w:rsidRPr="005A60CF">
              <w:t>beach,</w:t>
            </w:r>
            <w:r>
              <w:t xml:space="preserve"> waves, rivers, deltas</w:t>
            </w:r>
          </w:p>
          <w:p w:rsidR="0009462D" w:rsidRPr="00256FF0" w:rsidRDefault="0009462D" w:rsidP="007037B1"/>
        </w:tc>
      </w:tr>
      <w:tr w:rsidR="007037B1" w:rsidTr="00EF16B1">
        <w:tc>
          <w:tcPr>
            <w:tcW w:w="1885" w:type="dxa"/>
            <w:shd w:val="clear" w:color="auto" w:fill="C6D9F1" w:themeFill="text2" w:themeFillTint="33"/>
          </w:tcPr>
          <w:p w:rsidR="007037B1" w:rsidRPr="00256FF0" w:rsidRDefault="007037B1" w:rsidP="007037B1">
            <w:pPr>
              <w:rPr>
                <w:b/>
                <w:sz w:val="24"/>
                <w:szCs w:val="24"/>
              </w:rPr>
            </w:pPr>
            <w:r w:rsidRPr="00256FF0">
              <w:rPr>
                <w:b/>
                <w:sz w:val="24"/>
                <w:szCs w:val="24"/>
              </w:rPr>
              <w:t>Key Concepts</w:t>
            </w:r>
          </w:p>
          <w:p w:rsidR="007037B1" w:rsidRPr="00256FF0" w:rsidRDefault="007037B1" w:rsidP="007037B1">
            <w:pPr>
              <w:rPr>
                <w:sz w:val="24"/>
                <w:szCs w:val="24"/>
              </w:rPr>
            </w:pPr>
          </w:p>
        </w:tc>
        <w:tc>
          <w:tcPr>
            <w:tcW w:w="8905" w:type="dxa"/>
          </w:tcPr>
          <w:p w:rsidR="00EF16B1" w:rsidRDefault="00EF16B1" w:rsidP="00EF16B1">
            <w:pPr>
              <w:pStyle w:val="ListParagraph"/>
              <w:numPr>
                <w:ilvl w:val="0"/>
                <w:numId w:val="16"/>
              </w:numPr>
            </w:pPr>
            <w:r w:rsidRPr="00714DF0">
              <w:t>What are Plate Tectonics and Continental Drift?</w:t>
            </w:r>
          </w:p>
          <w:p w:rsidR="00EF16B1" w:rsidRDefault="00EF16B1" w:rsidP="00EF16B1">
            <w:pPr>
              <w:pStyle w:val="ListParagraph"/>
              <w:numPr>
                <w:ilvl w:val="0"/>
                <w:numId w:val="16"/>
              </w:numPr>
            </w:pPr>
            <w:r w:rsidRPr="009A185A">
              <w:t>What are Plate Boundaries?</w:t>
            </w:r>
            <w:r w:rsidRPr="002A03BE">
              <w:t xml:space="preserve"> </w:t>
            </w:r>
          </w:p>
          <w:p w:rsidR="00EF16B1" w:rsidRDefault="00EF16B1" w:rsidP="00EF16B1">
            <w:pPr>
              <w:pStyle w:val="ListParagraph"/>
              <w:numPr>
                <w:ilvl w:val="0"/>
                <w:numId w:val="16"/>
              </w:numPr>
            </w:pPr>
            <w:r w:rsidRPr="002A03BE">
              <w:t>How Do Plate Boundaries Affect Volcanoes?</w:t>
            </w:r>
          </w:p>
          <w:p w:rsidR="00EF16B1" w:rsidRDefault="00EF16B1" w:rsidP="00EF16B1">
            <w:pPr>
              <w:pStyle w:val="ListParagraph"/>
              <w:numPr>
                <w:ilvl w:val="0"/>
                <w:numId w:val="16"/>
              </w:numPr>
            </w:pPr>
            <w:r w:rsidRPr="002A03BE">
              <w:t>What Happens During a Volcanic Eruption?</w:t>
            </w:r>
          </w:p>
          <w:p w:rsidR="00EF16B1" w:rsidRDefault="00EF16B1" w:rsidP="00EF16B1">
            <w:pPr>
              <w:pStyle w:val="ListParagraph"/>
              <w:numPr>
                <w:ilvl w:val="0"/>
                <w:numId w:val="16"/>
              </w:numPr>
            </w:pPr>
            <w:r w:rsidRPr="002A03BE">
              <w:lastRenderedPageBreak/>
              <w:t>How are Mountains Formed?</w:t>
            </w:r>
          </w:p>
          <w:p w:rsidR="00EF16B1" w:rsidRDefault="00EF16B1" w:rsidP="00EF16B1">
            <w:pPr>
              <w:pStyle w:val="ListParagraph"/>
              <w:numPr>
                <w:ilvl w:val="0"/>
                <w:numId w:val="16"/>
              </w:numPr>
            </w:pPr>
            <w:r w:rsidRPr="002A03BE">
              <w:t>What Causes Earthquakes?</w:t>
            </w:r>
          </w:p>
          <w:p w:rsidR="00EF16B1" w:rsidRDefault="00EF16B1" w:rsidP="00EF16B1">
            <w:pPr>
              <w:pStyle w:val="ListParagraph"/>
              <w:numPr>
                <w:ilvl w:val="0"/>
                <w:numId w:val="16"/>
              </w:numPr>
            </w:pPr>
            <w:r>
              <w:t xml:space="preserve">What is Weathering?  </w:t>
            </w:r>
            <w:r w:rsidRPr="002A03BE">
              <w:t xml:space="preserve">How </w:t>
            </w:r>
            <w:proofErr w:type="gramStart"/>
            <w:r w:rsidRPr="002A03BE">
              <w:t>Does</w:t>
            </w:r>
            <w:proofErr w:type="gramEnd"/>
            <w:r w:rsidRPr="002A03BE">
              <w:t xml:space="preserve"> it Shape the Earth’s Surface?</w:t>
            </w:r>
          </w:p>
          <w:p w:rsidR="00EF16B1" w:rsidRDefault="00EF16B1" w:rsidP="00EF16B1">
            <w:pPr>
              <w:pStyle w:val="ListParagraph"/>
              <w:numPr>
                <w:ilvl w:val="0"/>
                <w:numId w:val="16"/>
              </w:numPr>
            </w:pPr>
            <w:r w:rsidRPr="002A03BE">
              <w:t xml:space="preserve">What are </w:t>
            </w:r>
            <w:r>
              <w:t xml:space="preserve">Erosion and Deposition? </w:t>
            </w:r>
            <w:r w:rsidRPr="002A03BE">
              <w:t>How do They Shape the Earth’s Surface?</w:t>
            </w:r>
          </w:p>
          <w:p w:rsidR="00EF16B1" w:rsidRDefault="00EF16B1" w:rsidP="00EF16B1">
            <w:pPr>
              <w:pStyle w:val="ListParagraph"/>
              <w:numPr>
                <w:ilvl w:val="0"/>
                <w:numId w:val="16"/>
              </w:numPr>
            </w:pPr>
            <w:r w:rsidRPr="002A03BE">
              <w:t>How do Rivers Shape the Earth’s Surface?</w:t>
            </w:r>
          </w:p>
          <w:p w:rsidR="00EF16B1" w:rsidRDefault="00EF16B1" w:rsidP="00EF16B1">
            <w:pPr>
              <w:pStyle w:val="ListParagraph"/>
              <w:numPr>
                <w:ilvl w:val="0"/>
                <w:numId w:val="16"/>
              </w:numPr>
            </w:pPr>
            <w:r w:rsidRPr="002A03BE">
              <w:t>How are Glaciers Formed?</w:t>
            </w:r>
          </w:p>
          <w:p w:rsidR="00EF16B1" w:rsidRDefault="00EF16B1" w:rsidP="00EF16B1">
            <w:pPr>
              <w:pStyle w:val="ListParagraph"/>
              <w:numPr>
                <w:ilvl w:val="0"/>
                <w:numId w:val="16"/>
              </w:numPr>
            </w:pPr>
            <w:r w:rsidRPr="002A03BE">
              <w:t>How Does Glaciation Shape the Earth?</w:t>
            </w:r>
          </w:p>
          <w:p w:rsidR="00EF16B1" w:rsidRDefault="00EF16B1" w:rsidP="00EF16B1">
            <w:pPr>
              <w:pStyle w:val="ListParagraph"/>
              <w:numPr>
                <w:ilvl w:val="0"/>
                <w:numId w:val="16"/>
              </w:numPr>
            </w:pPr>
            <w:r w:rsidRPr="002A03BE">
              <w:t>How Do Wind and Gravity Shape the Earth?</w:t>
            </w:r>
          </w:p>
          <w:p w:rsidR="00EF16B1" w:rsidRDefault="00EF16B1" w:rsidP="00EF16B1">
            <w:pPr>
              <w:pStyle w:val="ListParagraph"/>
              <w:numPr>
                <w:ilvl w:val="0"/>
                <w:numId w:val="16"/>
              </w:numPr>
            </w:pPr>
            <w:r w:rsidRPr="00EE7579">
              <w:t>How Do Waves Shape the Earth?</w:t>
            </w:r>
          </w:p>
          <w:p w:rsidR="0009462D" w:rsidRDefault="00EF16B1" w:rsidP="00EF16B1">
            <w:pPr>
              <w:pStyle w:val="ListParagraph"/>
              <w:numPr>
                <w:ilvl w:val="0"/>
                <w:numId w:val="16"/>
              </w:numPr>
            </w:pPr>
            <w:r w:rsidRPr="00EE7579">
              <w:t>What is the Rock Cycle?</w:t>
            </w:r>
          </w:p>
          <w:p w:rsidR="00EF16B1" w:rsidRPr="00256FF0" w:rsidRDefault="00EF16B1" w:rsidP="00EF16B1">
            <w:pPr>
              <w:ind w:left="720"/>
            </w:pPr>
          </w:p>
        </w:tc>
      </w:tr>
      <w:tr w:rsidR="007037B1" w:rsidTr="00EF16B1">
        <w:tc>
          <w:tcPr>
            <w:tcW w:w="1885" w:type="dxa"/>
            <w:shd w:val="clear" w:color="auto" w:fill="C6D9F1" w:themeFill="text2" w:themeFillTint="33"/>
          </w:tcPr>
          <w:p w:rsidR="007037B1" w:rsidRPr="00256FF0" w:rsidRDefault="007037B1" w:rsidP="007037B1">
            <w:pPr>
              <w:rPr>
                <w:b/>
                <w:sz w:val="24"/>
                <w:szCs w:val="24"/>
              </w:rPr>
            </w:pPr>
            <w:r w:rsidRPr="00256FF0">
              <w:rPr>
                <w:b/>
                <w:sz w:val="24"/>
                <w:szCs w:val="24"/>
              </w:rPr>
              <w:lastRenderedPageBreak/>
              <w:t>References</w:t>
            </w:r>
          </w:p>
          <w:p w:rsidR="007037B1" w:rsidRPr="00256FF0" w:rsidRDefault="007037B1" w:rsidP="007037B1">
            <w:pPr>
              <w:rPr>
                <w:sz w:val="24"/>
                <w:szCs w:val="24"/>
              </w:rPr>
            </w:pPr>
          </w:p>
        </w:tc>
        <w:tc>
          <w:tcPr>
            <w:tcW w:w="8905" w:type="dxa"/>
          </w:tcPr>
          <w:p w:rsidR="00EF16B1" w:rsidRDefault="00EF16B1" w:rsidP="00EF16B1">
            <w:pPr>
              <w:pStyle w:val="ListParagraph"/>
            </w:pPr>
            <w:r>
              <w:t>Website to o</w:t>
            </w:r>
            <w:r w:rsidRPr="009A185A">
              <w:t>bserve an animation of the breakup of Pangaea</w:t>
            </w:r>
            <w:r>
              <w:t xml:space="preserve">: </w:t>
            </w:r>
            <w:hyperlink r:id="rId19" w:history="1">
              <w:r>
                <w:rPr>
                  <w:rStyle w:val="Hyperlink"/>
                </w:rPr>
                <w:t>Click Here</w:t>
              </w:r>
            </w:hyperlink>
          </w:p>
          <w:p w:rsidR="00EF16B1" w:rsidRDefault="00EF16B1" w:rsidP="00EF16B1">
            <w:pPr>
              <w:contextualSpacing/>
            </w:pPr>
          </w:p>
          <w:p w:rsidR="00EF16B1" w:rsidRDefault="00EF16B1" w:rsidP="00EF16B1">
            <w:pPr>
              <w:pStyle w:val="ListParagraph"/>
            </w:pPr>
            <w:r>
              <w:t xml:space="preserve">Animation of plate tectonics: </w:t>
            </w:r>
            <w:hyperlink r:id="rId20" w:history="1"/>
            <w:hyperlink r:id="rId21" w:history="1">
              <w:r>
                <w:rPr>
                  <w:rStyle w:val="Hyperlink"/>
                </w:rPr>
                <w:t>Click Here</w:t>
              </w:r>
            </w:hyperlink>
          </w:p>
          <w:p w:rsidR="00EF16B1" w:rsidRDefault="00EF16B1" w:rsidP="00EF16B1">
            <w:pPr>
              <w:contextualSpacing/>
            </w:pPr>
          </w:p>
          <w:p w:rsidR="00EF16B1" w:rsidRDefault="00EF16B1" w:rsidP="00EF16B1">
            <w:pPr>
              <w:pStyle w:val="ListParagraph"/>
            </w:pPr>
            <w:r w:rsidRPr="009A185A">
              <w:t>Observe an animation of</w:t>
            </w:r>
            <w:r>
              <w:t xml:space="preserve"> volcanism at a subduction zone: </w:t>
            </w:r>
            <w:hyperlink r:id="rId22" w:history="1">
              <w:r>
                <w:rPr>
                  <w:rStyle w:val="Hyperlink"/>
                </w:rPr>
                <w:t>Click Here</w:t>
              </w:r>
            </w:hyperlink>
            <w:r w:rsidRPr="009A185A">
              <w:t xml:space="preserve"> </w:t>
            </w:r>
          </w:p>
          <w:p w:rsidR="00EF16B1" w:rsidRDefault="00EF16B1" w:rsidP="00EF16B1">
            <w:pPr>
              <w:contextualSpacing/>
            </w:pPr>
          </w:p>
          <w:p w:rsidR="00EF16B1" w:rsidRDefault="00EF16B1" w:rsidP="00EF16B1">
            <w:pPr>
              <w:pStyle w:val="ListParagraph"/>
            </w:pPr>
            <w:r w:rsidRPr="009A185A">
              <w:t>Observe an animation of volcanism along a rift zone</w:t>
            </w:r>
            <w:r>
              <w:t xml:space="preserve">: </w:t>
            </w:r>
            <w:hyperlink r:id="rId23" w:history="1">
              <w:r>
                <w:rPr>
                  <w:rStyle w:val="Hyperlink"/>
                </w:rPr>
                <w:t>Click Here</w:t>
              </w:r>
            </w:hyperlink>
            <w:r w:rsidRPr="009A185A">
              <w:t xml:space="preserve"> </w:t>
            </w:r>
          </w:p>
          <w:p w:rsidR="00EF16B1" w:rsidRDefault="00EF16B1" w:rsidP="00EF16B1">
            <w:pPr>
              <w:contextualSpacing/>
            </w:pPr>
          </w:p>
          <w:p w:rsidR="00EF16B1" w:rsidRDefault="00EF16B1" w:rsidP="00EF16B1">
            <w:pPr>
              <w:pStyle w:val="ListParagraph"/>
            </w:pPr>
            <w:r w:rsidRPr="009A185A">
              <w:t>Observe an animation of volcanic islands forming over a hot spot.</w:t>
            </w:r>
            <w:r>
              <w:t xml:space="preserve">: </w:t>
            </w:r>
            <w:hyperlink r:id="rId24" w:history="1">
              <w:r>
                <w:rPr>
                  <w:rStyle w:val="Hyperlink"/>
                </w:rPr>
                <w:t>Click Here</w:t>
              </w:r>
            </w:hyperlink>
          </w:p>
          <w:p w:rsidR="00EF16B1" w:rsidRDefault="00EF16B1" w:rsidP="00EF16B1">
            <w:pPr>
              <w:contextualSpacing/>
            </w:pPr>
          </w:p>
          <w:p w:rsidR="00EF16B1" w:rsidRDefault="00EF16B1" w:rsidP="00EF16B1">
            <w:pPr>
              <w:pStyle w:val="ListParagraph"/>
            </w:pPr>
            <w:r w:rsidRPr="009A185A">
              <w:t>Animated guide: Volcanoes</w:t>
            </w:r>
            <w:r>
              <w:t xml:space="preserve">: </w:t>
            </w:r>
            <w:hyperlink r:id="rId25" w:history="1">
              <w:r>
                <w:rPr>
                  <w:rStyle w:val="Hyperlink"/>
                </w:rPr>
                <w:t>Click Here</w:t>
              </w:r>
            </w:hyperlink>
          </w:p>
          <w:p w:rsidR="00EF16B1" w:rsidRDefault="00EF16B1" w:rsidP="00EF16B1">
            <w:pPr>
              <w:contextualSpacing/>
            </w:pPr>
          </w:p>
          <w:p w:rsidR="00EF16B1" w:rsidRPr="009A185A" w:rsidRDefault="00EF16B1" w:rsidP="00EF16B1">
            <w:pPr>
              <w:pStyle w:val="ListParagraph"/>
            </w:pPr>
            <w:r w:rsidRPr="009A185A">
              <w:t>Observe an animation of the Himalayas forming</w:t>
            </w:r>
            <w:r>
              <w:t xml:space="preserve">: </w:t>
            </w:r>
            <w:hyperlink r:id="rId26" w:history="1">
              <w:r>
                <w:rPr>
                  <w:rStyle w:val="Hyperlink"/>
                </w:rPr>
                <w:t>Click Here</w:t>
              </w:r>
            </w:hyperlink>
          </w:p>
          <w:p w:rsidR="00EF16B1" w:rsidRPr="009A185A" w:rsidRDefault="00EF16B1" w:rsidP="00EF16B1">
            <w:pPr>
              <w:contextualSpacing/>
            </w:pPr>
          </w:p>
          <w:p w:rsidR="00EF16B1" w:rsidRPr="00326079" w:rsidRDefault="00EF16B1" w:rsidP="00EF16B1">
            <w:pPr>
              <w:pStyle w:val="ListParagraph"/>
            </w:pPr>
            <w:r w:rsidRPr="008E0A1E">
              <w:t>Animated guide: Earthquakes</w:t>
            </w:r>
            <w:r>
              <w:t xml:space="preserve">: </w:t>
            </w:r>
            <w:hyperlink r:id="rId27" w:history="1">
              <w:r>
                <w:rPr>
                  <w:rStyle w:val="Hyperlink"/>
                </w:rPr>
                <w:t>Click Here</w:t>
              </w:r>
            </w:hyperlink>
          </w:p>
          <w:p w:rsidR="00EF16B1" w:rsidRDefault="00EF16B1" w:rsidP="00EF16B1"/>
          <w:p w:rsidR="00EF16B1" w:rsidRDefault="00EF16B1" w:rsidP="00EF16B1">
            <w:pPr>
              <w:pStyle w:val="ListParagraph"/>
            </w:pPr>
            <w:r>
              <w:t xml:space="preserve">Animation and text on weathering: </w:t>
            </w:r>
            <w:hyperlink r:id="rId28" w:history="1">
              <w:r>
                <w:rPr>
                  <w:rStyle w:val="Hyperlink"/>
                </w:rPr>
                <w:t>Click Here</w:t>
              </w:r>
            </w:hyperlink>
          </w:p>
          <w:p w:rsidR="00EF16B1" w:rsidRDefault="00EF16B1" w:rsidP="00EF16B1">
            <w:pPr>
              <w:contextualSpacing/>
            </w:pPr>
          </w:p>
          <w:p w:rsidR="00EF16B1" w:rsidRDefault="00EF16B1" w:rsidP="00EF16B1">
            <w:pPr>
              <w:pStyle w:val="ListParagraph"/>
            </w:pPr>
            <w:r w:rsidRPr="002A03BE">
              <w:t>Observe how sediments are deposited</w:t>
            </w:r>
            <w:r>
              <w:t xml:space="preserve">: </w:t>
            </w:r>
            <w:hyperlink r:id="rId29" w:history="1">
              <w:r>
                <w:rPr>
                  <w:rStyle w:val="Hyperlink"/>
                </w:rPr>
                <w:t>Click Here</w:t>
              </w:r>
            </w:hyperlink>
          </w:p>
          <w:p w:rsidR="00EF16B1" w:rsidRDefault="00EF16B1" w:rsidP="00EF16B1">
            <w:pPr>
              <w:contextualSpacing/>
            </w:pPr>
          </w:p>
          <w:p w:rsidR="00EF16B1" w:rsidRDefault="00EF16B1" w:rsidP="00EF16B1">
            <w:pPr>
              <w:pStyle w:val="ListParagraph"/>
            </w:pPr>
            <w:r w:rsidRPr="002A03BE">
              <w:t>The Grand Canyon: How It Formed</w:t>
            </w:r>
            <w:r>
              <w:t xml:space="preserve"> video: </w:t>
            </w:r>
            <w:hyperlink r:id="rId30" w:history="1">
              <w:r>
                <w:rPr>
                  <w:rStyle w:val="Hyperlink"/>
                </w:rPr>
                <w:t>Click Here</w:t>
              </w:r>
            </w:hyperlink>
          </w:p>
          <w:p w:rsidR="00EF16B1" w:rsidRDefault="00EF16B1" w:rsidP="00EF16B1">
            <w:pPr>
              <w:contextualSpacing/>
            </w:pPr>
          </w:p>
          <w:p w:rsidR="00EF16B1" w:rsidRDefault="00EF16B1" w:rsidP="00EF16B1">
            <w:pPr>
              <w:pStyle w:val="ListParagraph"/>
            </w:pPr>
            <w:r>
              <w:t xml:space="preserve">How is a delta formed video 4 minutes: </w:t>
            </w:r>
            <w:hyperlink r:id="rId31" w:history="1"/>
            <w:hyperlink r:id="rId32" w:history="1">
              <w:r>
                <w:rPr>
                  <w:rStyle w:val="Hyperlink"/>
                </w:rPr>
                <w:t>Click Here</w:t>
              </w:r>
            </w:hyperlink>
          </w:p>
          <w:p w:rsidR="00EF16B1" w:rsidRDefault="00EF16B1" w:rsidP="00EF16B1">
            <w:pPr>
              <w:contextualSpacing/>
            </w:pPr>
          </w:p>
          <w:p w:rsidR="00EF16B1" w:rsidRDefault="00EF16B1" w:rsidP="00EF16B1">
            <w:pPr>
              <w:pStyle w:val="ListParagraph"/>
            </w:pPr>
            <w:r w:rsidRPr="002A03BE">
              <w:t xml:space="preserve">Observe river erosion </w:t>
            </w:r>
            <w:r>
              <w:t xml:space="preserve">creating waterfalls and chasms: </w:t>
            </w:r>
            <w:hyperlink r:id="rId33" w:history="1">
              <w:r>
                <w:rPr>
                  <w:rStyle w:val="Hyperlink"/>
                </w:rPr>
                <w:t>Click Here</w:t>
              </w:r>
            </w:hyperlink>
          </w:p>
          <w:p w:rsidR="00EF16B1" w:rsidRDefault="00EF16B1" w:rsidP="00EF16B1">
            <w:pPr>
              <w:contextualSpacing/>
            </w:pPr>
          </w:p>
          <w:p w:rsidR="00EF16B1" w:rsidRPr="002A03BE" w:rsidRDefault="00EF16B1" w:rsidP="00EF16B1">
            <w:pPr>
              <w:pStyle w:val="ListParagraph"/>
            </w:pPr>
            <w:r>
              <w:t xml:space="preserve">Glacial advance and retreat animation: </w:t>
            </w:r>
            <w:hyperlink r:id="rId34" w:history="1">
              <w:r>
                <w:rPr>
                  <w:rStyle w:val="Hyperlink"/>
                </w:rPr>
                <w:t>Click Here</w:t>
              </w:r>
            </w:hyperlink>
          </w:p>
          <w:p w:rsidR="00EF16B1" w:rsidRDefault="00EF16B1" w:rsidP="00EF16B1">
            <w:pPr>
              <w:contextualSpacing/>
            </w:pPr>
          </w:p>
          <w:p w:rsidR="00EF16B1" w:rsidRDefault="00EF16B1" w:rsidP="00EF16B1">
            <w:pPr>
              <w:pStyle w:val="ListParagraph"/>
            </w:pPr>
            <w:r>
              <w:t>O</w:t>
            </w:r>
            <w:r w:rsidRPr="00546BAD">
              <w:t>verview layers of earth</w:t>
            </w:r>
            <w:r>
              <w:t xml:space="preserve">: </w:t>
            </w:r>
            <w:hyperlink r:id="rId35" w:history="1">
              <w:r>
                <w:rPr>
                  <w:color w:val="0000FF"/>
                  <w:u w:val="single"/>
                </w:rPr>
                <w:t>Click Here</w:t>
              </w:r>
            </w:hyperlink>
          </w:p>
          <w:p w:rsidR="00EF16B1" w:rsidRDefault="00EF16B1" w:rsidP="00EF16B1">
            <w:pPr>
              <w:contextualSpacing/>
            </w:pPr>
          </w:p>
          <w:p w:rsidR="00EF16B1" w:rsidRPr="00EE7579" w:rsidRDefault="00EF16B1" w:rsidP="00EF16B1">
            <w:pPr>
              <w:pStyle w:val="ListParagraph"/>
            </w:pPr>
            <w:r>
              <w:t xml:space="preserve">Observe an animation showing formation of arch: </w:t>
            </w:r>
            <w:hyperlink r:id="rId36" w:history="1">
              <w:r>
                <w:rPr>
                  <w:rStyle w:val="Hyperlink"/>
                </w:rPr>
                <w:t>Click Here</w:t>
              </w:r>
            </w:hyperlink>
          </w:p>
          <w:p w:rsidR="00EF16B1" w:rsidRPr="00546BAD" w:rsidRDefault="00EF16B1" w:rsidP="00EF16B1">
            <w:pPr>
              <w:contextualSpacing/>
            </w:pPr>
          </w:p>
          <w:p w:rsidR="00EF16B1" w:rsidRPr="00EF16B1" w:rsidRDefault="00EF16B1" w:rsidP="00EF16B1">
            <w:pPr>
              <w:pStyle w:val="ListParagraph"/>
              <w:rPr>
                <w:lang w:val="fr-FR"/>
              </w:rPr>
            </w:pPr>
            <w:r>
              <w:rPr>
                <w:lang w:val="fr-FR"/>
              </w:rPr>
              <w:t>A</w:t>
            </w:r>
            <w:r w:rsidRPr="00EF16B1">
              <w:rPr>
                <w:lang w:val="fr-FR"/>
              </w:rPr>
              <w:t xml:space="preserve">rticle on </w:t>
            </w:r>
            <w:proofErr w:type="spellStart"/>
            <w:r w:rsidRPr="00EF16B1">
              <w:rPr>
                <w:lang w:val="fr-FR"/>
              </w:rPr>
              <w:t>core</w:t>
            </w:r>
            <w:proofErr w:type="spellEnd"/>
            <w:r>
              <w:rPr>
                <w:lang w:val="fr-FR"/>
              </w:rPr>
              <w:t xml:space="preserve">: </w:t>
            </w:r>
            <w:hyperlink r:id="rId37" w:history="1">
              <w:r>
                <w:rPr>
                  <w:color w:val="0000FF"/>
                  <w:u w:val="single"/>
                  <w:lang w:val="fr-FR"/>
                </w:rPr>
                <w:t xml:space="preserve">Click </w:t>
              </w:r>
              <w:proofErr w:type="spellStart"/>
              <w:r>
                <w:rPr>
                  <w:color w:val="0000FF"/>
                  <w:u w:val="single"/>
                  <w:lang w:val="fr-FR"/>
                </w:rPr>
                <w:t>Here</w:t>
              </w:r>
              <w:proofErr w:type="spellEnd"/>
            </w:hyperlink>
          </w:p>
          <w:p w:rsidR="00EF16B1" w:rsidRPr="00EF16B1" w:rsidRDefault="00EF16B1" w:rsidP="00EF16B1">
            <w:pPr>
              <w:contextualSpacing/>
              <w:rPr>
                <w:lang w:val="fr-FR"/>
              </w:rPr>
            </w:pPr>
          </w:p>
          <w:p w:rsidR="00EF16B1" w:rsidRDefault="00EF16B1" w:rsidP="00EF16B1">
            <w:pPr>
              <w:pStyle w:val="ListParagraph"/>
            </w:pPr>
            <w:r>
              <w:t>I</w:t>
            </w:r>
            <w:r w:rsidRPr="00546BAD">
              <w:t>nteractive site on plate tectonics</w:t>
            </w:r>
            <w:r>
              <w:t xml:space="preserve">: </w:t>
            </w:r>
            <w:hyperlink r:id="rId38" w:history="1">
              <w:r>
                <w:rPr>
                  <w:color w:val="0000FF"/>
                  <w:u w:val="single"/>
                </w:rPr>
                <w:t>Click Here</w:t>
              </w:r>
            </w:hyperlink>
          </w:p>
          <w:p w:rsidR="00EF16B1" w:rsidRPr="00546BAD" w:rsidRDefault="00EF16B1" w:rsidP="00EF16B1">
            <w:pPr>
              <w:contextualSpacing/>
            </w:pPr>
          </w:p>
          <w:p w:rsidR="00EF16B1" w:rsidRDefault="00EF16B1" w:rsidP="00EF16B1">
            <w:pPr>
              <w:pStyle w:val="ListParagraph"/>
            </w:pPr>
            <w:r>
              <w:t>W</w:t>
            </w:r>
            <w:r w:rsidRPr="00546BAD">
              <w:t>ebsite gives a short overview on the plate boundaries</w:t>
            </w:r>
            <w:r>
              <w:t xml:space="preserve">: </w:t>
            </w:r>
            <w:hyperlink r:id="rId39" w:history="1">
              <w:r>
                <w:rPr>
                  <w:color w:val="0000FF"/>
                  <w:u w:val="single"/>
                </w:rPr>
                <w:t>Click Here</w:t>
              </w:r>
            </w:hyperlink>
          </w:p>
          <w:p w:rsidR="00EF16B1" w:rsidRPr="00546BAD" w:rsidRDefault="00EF16B1" w:rsidP="00EF16B1">
            <w:pPr>
              <w:contextualSpacing/>
            </w:pPr>
          </w:p>
          <w:p w:rsidR="00EF16B1" w:rsidRDefault="00EF16B1" w:rsidP="00EF16B1">
            <w:pPr>
              <w:pStyle w:val="ListParagraph"/>
            </w:pPr>
            <w:r>
              <w:lastRenderedPageBreak/>
              <w:t>L</w:t>
            </w:r>
            <w:r w:rsidRPr="00546BAD">
              <w:t>esson on plate boundaries with candy bars, teacher video walks you through it</w:t>
            </w:r>
            <w:r>
              <w:t xml:space="preserve">: </w:t>
            </w:r>
            <w:hyperlink r:id="rId40" w:history="1">
              <w:r>
                <w:rPr>
                  <w:color w:val="0000FF"/>
                  <w:u w:val="single"/>
                </w:rPr>
                <w:t>Click Here</w:t>
              </w:r>
            </w:hyperlink>
          </w:p>
          <w:p w:rsidR="00EF16B1" w:rsidRPr="00546BAD" w:rsidRDefault="00EF16B1" w:rsidP="00EF16B1">
            <w:pPr>
              <w:contextualSpacing/>
            </w:pPr>
          </w:p>
          <w:p w:rsidR="00EF16B1" w:rsidRDefault="00EF16B1" w:rsidP="00EF16B1">
            <w:pPr>
              <w:pStyle w:val="ListParagraph"/>
            </w:pPr>
            <w:r w:rsidRPr="00546BAD">
              <w:t>Video from the lesson plan</w:t>
            </w:r>
            <w:r>
              <w:t xml:space="preserve">: </w:t>
            </w:r>
            <w:hyperlink r:id="rId41" w:history="1">
              <w:r>
                <w:rPr>
                  <w:color w:val="0000FF"/>
                  <w:u w:val="single"/>
                </w:rPr>
                <w:t>Click Here</w:t>
              </w:r>
            </w:hyperlink>
          </w:p>
          <w:p w:rsidR="00EF16B1" w:rsidRDefault="00EF16B1" w:rsidP="00EF16B1"/>
          <w:p w:rsidR="00EF16B1" w:rsidRDefault="00EF16B1" w:rsidP="00EF16B1">
            <w:pPr>
              <w:pStyle w:val="ListParagraph"/>
            </w:pPr>
            <w:r>
              <w:t>L</w:t>
            </w:r>
            <w:r w:rsidRPr="00546BAD">
              <w:t>e</w:t>
            </w:r>
            <w:r>
              <w:t xml:space="preserve">sson plan about tectonic plates: </w:t>
            </w:r>
            <w:hyperlink r:id="rId42" w:history="1">
              <w:r>
                <w:rPr>
                  <w:color w:val="0000FF"/>
                  <w:u w:val="single"/>
                </w:rPr>
                <w:t>Click Here</w:t>
              </w:r>
            </w:hyperlink>
          </w:p>
          <w:p w:rsidR="00EF16B1" w:rsidRDefault="00EF16B1" w:rsidP="00EF16B1">
            <w:pPr>
              <w:contextualSpacing/>
            </w:pPr>
          </w:p>
          <w:p w:rsidR="00EF16B1" w:rsidRDefault="00EF16B1" w:rsidP="00EF16B1">
            <w:pPr>
              <w:pStyle w:val="ListParagraph"/>
            </w:pPr>
            <w:r w:rsidRPr="00BD746C">
              <w:t>Seismic Activity - Enrichment/Extension</w:t>
            </w:r>
            <w:r>
              <w:t xml:space="preserve">, virtual activity to find the faults: </w:t>
            </w:r>
            <w:hyperlink r:id="rId43" w:history="1">
              <w:r>
                <w:rPr>
                  <w:rStyle w:val="Hyperlink"/>
                </w:rPr>
                <w:t>Click Here</w:t>
              </w:r>
            </w:hyperlink>
          </w:p>
          <w:p w:rsidR="00EF16B1" w:rsidRDefault="00EF16B1" w:rsidP="00EF16B1">
            <w:pPr>
              <w:contextualSpacing/>
            </w:pPr>
          </w:p>
          <w:p w:rsidR="00EF16B1" w:rsidRDefault="00EF16B1" w:rsidP="00EF16B1">
            <w:pPr>
              <w:pStyle w:val="ListParagraph"/>
            </w:pPr>
            <w:r w:rsidRPr="002A03BE">
              <w:t xml:space="preserve">Observe how </w:t>
            </w:r>
            <w:r>
              <w:t xml:space="preserve">glaciers erode bedrock surfaces: </w:t>
            </w:r>
            <w:hyperlink r:id="rId44" w:history="1">
              <w:r>
                <w:rPr>
                  <w:rStyle w:val="Hyperlink"/>
                </w:rPr>
                <w:t>Click Here</w:t>
              </w:r>
            </w:hyperlink>
          </w:p>
          <w:p w:rsidR="00EF16B1" w:rsidRPr="002A03BE" w:rsidRDefault="00EF16B1" w:rsidP="00EF16B1">
            <w:pPr>
              <w:contextualSpacing/>
            </w:pPr>
          </w:p>
          <w:p w:rsidR="00EF16B1" w:rsidRDefault="00EF16B1" w:rsidP="00EF16B1">
            <w:pPr>
              <w:pStyle w:val="ListParagraph"/>
            </w:pPr>
            <w:r>
              <w:t>V</w:t>
            </w:r>
            <w:r w:rsidRPr="00546BAD">
              <w:t>ideo from Bill Nye on seafloor spreading</w:t>
            </w:r>
            <w:r>
              <w:t xml:space="preserve">: </w:t>
            </w:r>
            <w:hyperlink r:id="rId45" w:history="1">
              <w:r>
                <w:rPr>
                  <w:color w:val="0000FF"/>
                  <w:u w:val="single"/>
                </w:rPr>
                <w:t>Click Here</w:t>
              </w:r>
            </w:hyperlink>
          </w:p>
          <w:p w:rsidR="00EF16B1" w:rsidRDefault="00EF16B1" w:rsidP="00EF16B1">
            <w:pPr>
              <w:contextualSpacing/>
            </w:pPr>
          </w:p>
          <w:p w:rsidR="00EF16B1" w:rsidRDefault="00EF16B1" w:rsidP="00EF16B1">
            <w:pPr>
              <w:pStyle w:val="ListParagraph"/>
            </w:pPr>
            <w:r w:rsidRPr="00EE7579">
              <w:t>Examine an example of wave erosion</w:t>
            </w:r>
            <w:r>
              <w:t xml:space="preserve">: </w:t>
            </w:r>
            <w:hyperlink r:id="rId46" w:history="1">
              <w:r>
                <w:rPr>
                  <w:rStyle w:val="Hyperlink"/>
                </w:rPr>
                <w:t>Click Here</w:t>
              </w:r>
            </w:hyperlink>
          </w:p>
          <w:p w:rsidR="00EF16B1" w:rsidRDefault="00EF16B1" w:rsidP="00EF16B1">
            <w:pPr>
              <w:contextualSpacing/>
            </w:pPr>
          </w:p>
          <w:p w:rsidR="00EF16B1" w:rsidRPr="00EE7579" w:rsidRDefault="00EF16B1" w:rsidP="00EF16B1">
            <w:pPr>
              <w:pStyle w:val="ListParagraph"/>
            </w:pPr>
            <w:r w:rsidRPr="00EE7579">
              <w:t>Interactive Rock Cycle Animation</w:t>
            </w:r>
            <w:r>
              <w:t xml:space="preserve">: </w:t>
            </w:r>
            <w:hyperlink r:id="rId47" w:history="1">
              <w:r>
                <w:rPr>
                  <w:rStyle w:val="Hyperlink"/>
                </w:rPr>
                <w:t>Click Here</w:t>
              </w:r>
            </w:hyperlink>
          </w:p>
          <w:p w:rsidR="00EF16B1" w:rsidRPr="00546BAD" w:rsidRDefault="00EF16B1" w:rsidP="00EF16B1">
            <w:pPr>
              <w:contextualSpacing/>
            </w:pPr>
          </w:p>
          <w:p w:rsidR="00AE3526" w:rsidRPr="00EF16B1" w:rsidRDefault="00EF16B1" w:rsidP="00EF16B1">
            <w:pPr>
              <w:pStyle w:val="ListParagraph"/>
              <w:rPr>
                <w:color w:val="0000FF"/>
                <w:u w:val="single"/>
              </w:rPr>
            </w:pPr>
            <w:r>
              <w:t>L</w:t>
            </w:r>
            <w:r w:rsidRPr="00546BAD">
              <w:t>and formations lab</w:t>
            </w:r>
            <w:r>
              <w:t xml:space="preserve">: </w:t>
            </w:r>
            <w:hyperlink r:id="rId48" w:history="1">
              <w:r w:rsidRPr="00EF16B1">
                <w:rPr>
                  <w:color w:val="0000FF"/>
                  <w:u w:val="single"/>
                </w:rPr>
                <w:t>Click Here</w:t>
              </w:r>
            </w:hyperlink>
          </w:p>
          <w:p w:rsidR="00EF16B1" w:rsidRPr="00256FF0" w:rsidRDefault="00EF16B1" w:rsidP="00EF16B1"/>
        </w:tc>
      </w:tr>
    </w:tbl>
    <w:p w:rsidR="00827734" w:rsidRPr="00827734" w:rsidRDefault="00827734" w:rsidP="00827734">
      <w:pPr>
        <w:pStyle w:val="Heading2"/>
      </w:pPr>
    </w:p>
    <w:sectPr w:rsidR="00827734" w:rsidRPr="00827734" w:rsidSect="008277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E7B"/>
    <w:multiLevelType w:val="hybridMultilevel"/>
    <w:tmpl w:val="ADC4D294"/>
    <w:lvl w:ilvl="0" w:tplc="F928315C">
      <w:start w:val="1"/>
      <w:numFmt w:val="bullet"/>
      <w:pStyle w:val="ListParagraph"/>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36262E"/>
    <w:multiLevelType w:val="hybridMultilevel"/>
    <w:tmpl w:val="E01E6D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0E2188"/>
    <w:multiLevelType w:val="hybridMultilevel"/>
    <w:tmpl w:val="0D782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965083"/>
    <w:multiLevelType w:val="hybridMultilevel"/>
    <w:tmpl w:val="DF127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4F2F15"/>
    <w:multiLevelType w:val="hybridMultilevel"/>
    <w:tmpl w:val="E2FEC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D05B01"/>
    <w:multiLevelType w:val="hybridMultilevel"/>
    <w:tmpl w:val="DF041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FA233C"/>
    <w:multiLevelType w:val="hybridMultilevel"/>
    <w:tmpl w:val="E530D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802E21"/>
    <w:multiLevelType w:val="hybridMultilevel"/>
    <w:tmpl w:val="ED22F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D5501"/>
    <w:multiLevelType w:val="hybridMultilevel"/>
    <w:tmpl w:val="9400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15ED3"/>
    <w:multiLevelType w:val="hybridMultilevel"/>
    <w:tmpl w:val="44E46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9F6E6B"/>
    <w:multiLevelType w:val="hybridMultilevel"/>
    <w:tmpl w:val="8334C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9F770D"/>
    <w:multiLevelType w:val="hybridMultilevel"/>
    <w:tmpl w:val="058AF7A4"/>
    <w:lvl w:ilvl="0" w:tplc="BADC26F4">
      <w:start w:val="1"/>
      <w:numFmt w:val="bullet"/>
      <w:lvlText w:val=""/>
      <w:lvlJc w:val="left"/>
      <w:pPr>
        <w:ind w:left="720" w:hanging="360"/>
      </w:pPr>
      <w:rPr>
        <w:rFonts w:ascii="Symbol" w:hAnsi="Symbol"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995899"/>
    <w:multiLevelType w:val="hybridMultilevel"/>
    <w:tmpl w:val="5E5A0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B72018"/>
    <w:multiLevelType w:val="hybridMultilevel"/>
    <w:tmpl w:val="C85633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635A8B"/>
    <w:multiLevelType w:val="hybridMultilevel"/>
    <w:tmpl w:val="E8BE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862554"/>
    <w:multiLevelType w:val="hybridMultilevel"/>
    <w:tmpl w:val="8938C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8A3A50"/>
    <w:multiLevelType w:val="hybridMultilevel"/>
    <w:tmpl w:val="944C8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9"/>
  </w:num>
  <w:num w:numId="5">
    <w:abstractNumId w:val="4"/>
  </w:num>
  <w:num w:numId="6">
    <w:abstractNumId w:val="3"/>
  </w:num>
  <w:num w:numId="7">
    <w:abstractNumId w:val="16"/>
  </w:num>
  <w:num w:numId="8">
    <w:abstractNumId w:val="13"/>
  </w:num>
  <w:num w:numId="9">
    <w:abstractNumId w:val="11"/>
  </w:num>
  <w:num w:numId="10">
    <w:abstractNumId w:val="14"/>
  </w:num>
  <w:num w:numId="11">
    <w:abstractNumId w:val="7"/>
  </w:num>
  <w:num w:numId="12">
    <w:abstractNumId w:val="1"/>
  </w:num>
  <w:num w:numId="13">
    <w:abstractNumId w:val="5"/>
  </w:num>
  <w:num w:numId="14">
    <w:abstractNumId w:val="15"/>
  </w:num>
  <w:num w:numId="15">
    <w:abstractNumId w:val="12"/>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5C"/>
    <w:rsid w:val="000115FE"/>
    <w:rsid w:val="00056206"/>
    <w:rsid w:val="0009462D"/>
    <w:rsid w:val="000A7310"/>
    <w:rsid w:val="000C56FD"/>
    <w:rsid w:val="002234FD"/>
    <w:rsid w:val="00256FF0"/>
    <w:rsid w:val="00496E5C"/>
    <w:rsid w:val="004A355A"/>
    <w:rsid w:val="004E08E8"/>
    <w:rsid w:val="00603F51"/>
    <w:rsid w:val="006F0C5A"/>
    <w:rsid w:val="007037B1"/>
    <w:rsid w:val="00747E2B"/>
    <w:rsid w:val="007F28C6"/>
    <w:rsid w:val="00827734"/>
    <w:rsid w:val="00A13802"/>
    <w:rsid w:val="00AE3526"/>
    <w:rsid w:val="00B1029F"/>
    <w:rsid w:val="00B24227"/>
    <w:rsid w:val="00B81F22"/>
    <w:rsid w:val="00BF3434"/>
    <w:rsid w:val="00D918E1"/>
    <w:rsid w:val="00E74B2B"/>
    <w:rsid w:val="00E805B5"/>
    <w:rsid w:val="00EF16B1"/>
    <w:rsid w:val="00F9308A"/>
    <w:rsid w:val="00FF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BFC4"/>
  <w15:chartTrackingRefBased/>
  <w15:docId w15:val="{2242CDAF-8466-473A-8F21-5D5A19E0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734"/>
    <w:rPr>
      <w:rFonts w:ascii="Verdana" w:hAnsi="Verdana"/>
    </w:rPr>
  </w:style>
  <w:style w:type="paragraph" w:styleId="Heading1">
    <w:name w:val="heading 1"/>
    <w:basedOn w:val="Normal"/>
    <w:next w:val="Normal"/>
    <w:link w:val="Heading1Char"/>
    <w:autoRedefine/>
    <w:uiPriority w:val="9"/>
    <w:qFormat/>
    <w:rsid w:val="00256FF0"/>
    <w:pPr>
      <w:keepNext/>
      <w:keepLines/>
      <w:spacing w:after="0" w:line="276" w:lineRule="auto"/>
      <w:ind w:left="-558"/>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827734"/>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115FE"/>
    <w:pPr>
      <w:keepNext/>
      <w:keepLines/>
      <w:spacing w:before="40" w:after="0"/>
      <w:outlineLvl w:val="2"/>
    </w:pPr>
    <w:rPr>
      <w:rFonts w:eastAsiaTheme="majorEastAsia"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FF0"/>
    <w:rPr>
      <w:rFonts w:ascii="Verdana" w:eastAsiaTheme="majorEastAsia" w:hAnsi="Verdana" w:cstheme="majorBidi"/>
      <w:b/>
      <w:sz w:val="40"/>
      <w:szCs w:val="32"/>
    </w:rPr>
  </w:style>
  <w:style w:type="character" w:customStyle="1" w:styleId="Heading2Char">
    <w:name w:val="Heading 2 Char"/>
    <w:basedOn w:val="DefaultParagraphFont"/>
    <w:link w:val="Heading2"/>
    <w:uiPriority w:val="9"/>
    <w:rsid w:val="00827734"/>
    <w:rPr>
      <w:rFonts w:ascii="Verdana" w:eastAsiaTheme="majorEastAsia" w:hAnsi="Verdana" w:cstheme="majorBidi"/>
      <w:b/>
      <w:sz w:val="32"/>
      <w:szCs w:val="26"/>
    </w:rPr>
  </w:style>
  <w:style w:type="paragraph" w:styleId="Subtitle">
    <w:name w:val="Subtitle"/>
    <w:basedOn w:val="Normal"/>
    <w:next w:val="Normal"/>
    <w:link w:val="SubtitleChar"/>
    <w:autoRedefine/>
    <w:uiPriority w:val="11"/>
    <w:qFormat/>
    <w:rsid w:val="000A7310"/>
    <w:pPr>
      <w:numPr>
        <w:ilvl w:val="1"/>
      </w:numPr>
      <w:jc w:val="cente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0A7310"/>
    <w:rPr>
      <w:rFonts w:ascii="Verdana" w:eastAsiaTheme="minorEastAsia" w:hAnsi="Verdana"/>
      <w:color w:val="5A5A5A" w:themeColor="text1" w:themeTint="A5"/>
      <w:spacing w:val="15"/>
      <w:sz w:val="24"/>
    </w:rPr>
  </w:style>
  <w:style w:type="character" w:customStyle="1" w:styleId="Heading3Char">
    <w:name w:val="Heading 3 Char"/>
    <w:basedOn w:val="DefaultParagraphFont"/>
    <w:link w:val="Heading3"/>
    <w:uiPriority w:val="9"/>
    <w:rsid w:val="000115FE"/>
    <w:rPr>
      <w:rFonts w:ascii="Verdana" w:eastAsiaTheme="majorEastAsia" w:hAnsi="Verdana" w:cstheme="majorBidi"/>
      <w:b/>
      <w:szCs w:val="24"/>
      <w:u w:val="single"/>
    </w:rPr>
  </w:style>
  <w:style w:type="paragraph" w:styleId="Title">
    <w:name w:val="Title"/>
    <w:basedOn w:val="Normal"/>
    <w:next w:val="Normal"/>
    <w:link w:val="TitleChar"/>
    <w:autoRedefine/>
    <w:uiPriority w:val="10"/>
    <w:qFormat/>
    <w:rsid w:val="000A731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A7310"/>
    <w:rPr>
      <w:rFonts w:ascii="Verdana" w:eastAsiaTheme="majorEastAsia" w:hAnsi="Verdana" w:cstheme="majorBidi"/>
      <w:spacing w:val="-10"/>
      <w:kern w:val="28"/>
      <w:sz w:val="56"/>
      <w:szCs w:val="56"/>
    </w:rPr>
  </w:style>
  <w:style w:type="table" w:styleId="TableGrid">
    <w:name w:val="Table Grid"/>
    <w:basedOn w:val="TableNormal"/>
    <w:uiPriority w:val="39"/>
    <w:rsid w:val="00827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7734"/>
    <w:rPr>
      <w:color w:val="0000FF"/>
      <w:u w:val="single"/>
    </w:rPr>
  </w:style>
  <w:style w:type="paragraph" w:styleId="ListParagraph">
    <w:name w:val="List Paragraph"/>
    <w:basedOn w:val="Normal"/>
    <w:autoRedefine/>
    <w:uiPriority w:val="34"/>
    <w:qFormat/>
    <w:rsid w:val="00EF16B1"/>
    <w:pPr>
      <w:numPr>
        <w:numId w:val="17"/>
      </w:numPr>
      <w:tabs>
        <w:tab w:val="left" w:pos="4320"/>
      </w:tabs>
      <w:spacing w:after="0" w:line="240" w:lineRule="auto"/>
      <w:contextualSpacing/>
    </w:pPr>
  </w:style>
  <w:style w:type="character" w:styleId="FollowedHyperlink">
    <w:name w:val="FollowedHyperlink"/>
    <w:basedOn w:val="DefaultParagraphFont"/>
    <w:uiPriority w:val="99"/>
    <w:semiHidden/>
    <w:unhideWhenUsed/>
    <w:rsid w:val="000562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palms.org/Public/PreviewAccessPoint/Preview/8226" TargetMode="External"/><Relationship Id="rId18" Type="http://schemas.openxmlformats.org/officeDocument/2006/relationships/hyperlink" Target="http://www.cpalms.org/Public/PreviewAccessPoint/Preview/8230" TargetMode="External"/><Relationship Id="rId26" Type="http://schemas.openxmlformats.org/officeDocument/2006/relationships/hyperlink" Target="http://www.classzone.com/books/earth_science/terc/content/visualizations/es1105/es1105page01.cfm?chapter_no=11" TargetMode="External"/><Relationship Id="rId39" Type="http://schemas.openxmlformats.org/officeDocument/2006/relationships/hyperlink" Target="http://www.cotf.edu/ete/modules/msese/earthsysflr/plates1.html" TargetMode="External"/><Relationship Id="rId3" Type="http://schemas.openxmlformats.org/officeDocument/2006/relationships/settings" Target="settings.xml"/><Relationship Id="rId21" Type="http://schemas.openxmlformats.org/officeDocument/2006/relationships/hyperlink" Target="http://www.classzone.com/books/earth_science/terc/content/visualizations/es0804/es0804page01.cfm?chapter_no=08" TargetMode="External"/><Relationship Id="rId34" Type="http://schemas.openxmlformats.org/officeDocument/2006/relationships/hyperlink" Target="http://www.wwnorton.com/college/geo/egeo2/content/animations/18_1.htm" TargetMode="External"/><Relationship Id="rId42" Type="http://schemas.openxmlformats.org/officeDocument/2006/relationships/hyperlink" Target="http://www.cpalms.org/Public/PreviewResourceLesson/Preview/152687" TargetMode="External"/><Relationship Id="rId47" Type="http://schemas.openxmlformats.org/officeDocument/2006/relationships/hyperlink" Target="http://www.classzone.com/books/earth_science/terc/content/investigations/es0602/es0602page02.cfm" TargetMode="External"/><Relationship Id="rId50" Type="http://schemas.openxmlformats.org/officeDocument/2006/relationships/theme" Target="theme/theme1.xml"/><Relationship Id="rId7" Type="http://schemas.openxmlformats.org/officeDocument/2006/relationships/hyperlink" Target="http://www.cpalms.org/Public/PreviewStandard/Preview/1889" TargetMode="External"/><Relationship Id="rId12" Type="http://schemas.openxmlformats.org/officeDocument/2006/relationships/hyperlink" Target="http://www.cpalms.org/Public/PreviewAccessPoint/Preview/8230" TargetMode="External"/><Relationship Id="rId17" Type="http://schemas.openxmlformats.org/officeDocument/2006/relationships/hyperlink" Target="http://www.cpalms.org/Public/PreviewAccessPoint/Preview/8232" TargetMode="External"/><Relationship Id="rId25" Type="http://schemas.openxmlformats.org/officeDocument/2006/relationships/hyperlink" Target="http://news.bbc.co.uk/2/hi/sci/tech/7533964.stm" TargetMode="External"/><Relationship Id="rId33" Type="http://schemas.openxmlformats.org/officeDocument/2006/relationships/hyperlink" Target="http://www.classzone.com/books/earth_science/terc/content/visualizations/es1305/es1305page01.cfm?chapter_no=13" TargetMode="External"/><Relationship Id="rId38" Type="http://schemas.openxmlformats.org/officeDocument/2006/relationships/hyperlink" Target="http://www.cpalms.org/Public/PreviewStandard/Preview/1889" TargetMode="External"/><Relationship Id="rId46" Type="http://schemas.openxmlformats.org/officeDocument/2006/relationships/hyperlink" Target="http://www.classzone.com/books/earth_science/terc/content/visualizations/es1606/es1606page01.cfm?chapter_no=16" TargetMode="External"/><Relationship Id="rId2" Type="http://schemas.openxmlformats.org/officeDocument/2006/relationships/styles" Target="styles.xml"/><Relationship Id="rId16" Type="http://schemas.openxmlformats.org/officeDocument/2006/relationships/hyperlink" Target="http://www.cpalms.org/Public/PreviewAccessPoint/Preview/8231" TargetMode="External"/><Relationship Id="rId20" Type="http://schemas.openxmlformats.org/officeDocument/2006/relationships/hyperlink" Target="http://www.classzone.com/books/earth_science/terc/content/visualizations/es0804/es0804page01.cfm?chapter_no=08" TargetMode="External"/><Relationship Id="rId29" Type="http://schemas.openxmlformats.org/officeDocument/2006/relationships/hyperlink" Target="https://www.classzone.com/books/earth_science/terc/content/visualizations/es0604/es0604page01.cfm?chapter_no=visualization" TargetMode="External"/><Relationship Id="rId41" Type="http://schemas.openxmlformats.org/officeDocument/2006/relationships/hyperlink" Target="https://www.youtube.com/watch?v=1-HwPR_4mP4" TargetMode="External"/><Relationship Id="rId1" Type="http://schemas.openxmlformats.org/officeDocument/2006/relationships/numbering" Target="numbering.xml"/><Relationship Id="rId6" Type="http://schemas.openxmlformats.org/officeDocument/2006/relationships/hyperlink" Target="http://accesstoflsresources.weebly.com/uploads/2/3/7/3/23739164/3._forces_that_shape_the_earth.essential_questions.pptx" TargetMode="External"/><Relationship Id="rId11" Type="http://schemas.openxmlformats.org/officeDocument/2006/relationships/hyperlink" Target="http://www.cpalms.org/Public/PreviewAccessPoint/Preview/8229" TargetMode="External"/><Relationship Id="rId24" Type="http://schemas.openxmlformats.org/officeDocument/2006/relationships/hyperlink" Target="http://www.classzone.com/books/earth_science/terc/content/visualizations/es0904/es0904page01.cfm?chapter_no=09" TargetMode="External"/><Relationship Id="rId32" Type="http://schemas.openxmlformats.org/officeDocument/2006/relationships/hyperlink" Target="https://www.youtube.com/watch?v=tGHAO15hROs" TargetMode="External"/><Relationship Id="rId37" Type="http://schemas.openxmlformats.org/officeDocument/2006/relationships/hyperlink" Target="http://www.cpalms.org/Public/PreviewResourceUrl/Preview/62609" TargetMode="External"/><Relationship Id="rId40" Type="http://schemas.openxmlformats.org/officeDocument/2006/relationships/hyperlink" Target="http://www.cpalms.org/Public/PreviewResourcePerspectivesVideo/Preview/130719" TargetMode="External"/><Relationship Id="rId45" Type="http://schemas.openxmlformats.org/officeDocument/2006/relationships/hyperlink" Target="https://www.youtube.com/watch?v=GyMLlLxbfa4" TargetMode="External"/><Relationship Id="rId5" Type="http://schemas.openxmlformats.org/officeDocument/2006/relationships/hyperlink" Target="http://accesstoflsresources.weebly.com/uploads/2/3/7/3/23739164/3._forces_that_shape_the_earth_visual_vocab.pptx" TargetMode="External"/><Relationship Id="rId15" Type="http://schemas.openxmlformats.org/officeDocument/2006/relationships/hyperlink" Target="http://www.cpalms.org/Public/PreviewAccessPoint/Preview/8225" TargetMode="External"/><Relationship Id="rId23" Type="http://schemas.openxmlformats.org/officeDocument/2006/relationships/hyperlink" Target="http://www.classzone.com/books/earth_science/terc/content/visualizations/es0903/es0903page01.cfm?chapter_no=09" TargetMode="External"/><Relationship Id="rId28" Type="http://schemas.openxmlformats.org/officeDocument/2006/relationships/hyperlink" Target="https://ees.as.uky.edu/sites/default/files/elearning/module07swf.swf" TargetMode="External"/><Relationship Id="rId36" Type="http://schemas.openxmlformats.org/officeDocument/2006/relationships/hyperlink" Target="http://www.classzone.com/books/earth_science/terc/content/visualizations/es1601/es1601page01.cfm?chapter_no=16" TargetMode="External"/><Relationship Id="rId49" Type="http://schemas.openxmlformats.org/officeDocument/2006/relationships/fontTable" Target="fontTable.xml"/><Relationship Id="rId10" Type="http://schemas.openxmlformats.org/officeDocument/2006/relationships/hyperlink" Target="http://www.cpalms.org/Public/PreviewAccessPoint/Preview/8228" TargetMode="External"/><Relationship Id="rId19" Type="http://schemas.openxmlformats.org/officeDocument/2006/relationships/hyperlink" Target="http://www.classzone.com/books/earth_science/terc/content/visualizations/es0806/es0806page01.cfm?chapter_no=08" TargetMode="External"/><Relationship Id="rId31" Type="http://schemas.openxmlformats.org/officeDocument/2006/relationships/hyperlink" Target="https://www.youtube.com/watch?v=tGHAO15hROs" TargetMode="External"/><Relationship Id="rId44" Type="http://schemas.openxmlformats.org/officeDocument/2006/relationships/hyperlink" Target="http://www.classzone.com/books/earth_science/terc/content/visualizations/es1502/es1502page01.cfm?chapter_no=15" TargetMode="External"/><Relationship Id="rId4" Type="http://schemas.openxmlformats.org/officeDocument/2006/relationships/webSettings" Target="webSettings.xml"/><Relationship Id="rId9" Type="http://schemas.openxmlformats.org/officeDocument/2006/relationships/hyperlink" Target="http://www.cpalms.org/Public/PreviewStandard/Preview/1890" TargetMode="External"/><Relationship Id="rId14" Type="http://schemas.openxmlformats.org/officeDocument/2006/relationships/hyperlink" Target="http://www.cpalms.org/Public/PreviewAccessPoint/Preview/8227" TargetMode="External"/><Relationship Id="rId22" Type="http://schemas.openxmlformats.org/officeDocument/2006/relationships/hyperlink" Target="http://www.classzone.com/books/earth_science/terc/content/visualizations/es0902/es0902page01.cfm?chapter_no=09" TargetMode="External"/><Relationship Id="rId27" Type="http://schemas.openxmlformats.org/officeDocument/2006/relationships/hyperlink" Target="http://news.bbc.co.uk/2/hi/science/nature/7533950.stm" TargetMode="External"/><Relationship Id="rId30" Type="http://schemas.openxmlformats.org/officeDocument/2006/relationships/hyperlink" Target="http://www.pbslearningmedia.org/resource/ess05.sci.ess.earthsys.canyon/the-grand-canyon-how-it-formed/" TargetMode="External"/><Relationship Id="rId35" Type="http://schemas.openxmlformats.org/officeDocument/2006/relationships/hyperlink" Target="http://volcano.oregonstate.edu/earths-layers-lesson-1" TargetMode="External"/><Relationship Id="rId43" Type="http://schemas.openxmlformats.org/officeDocument/2006/relationships/hyperlink" Target="http://www.cpalms.org/Public/PreviewResourceUrl/Preview/28460" TargetMode="External"/><Relationship Id="rId48" Type="http://schemas.openxmlformats.org/officeDocument/2006/relationships/hyperlink" Target="http://www.cpalms.org/Public/PreviewResourceLesson/Preview/154305" TargetMode="External"/><Relationship Id="rId8" Type="http://schemas.openxmlformats.org/officeDocument/2006/relationships/hyperlink" Target="http://www.cpalms.org/Public/PreviewStandard/Preview/1864"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LaRusso, Randy@Curriculum and Instructional Services</dc:creator>
  <cp:keywords/>
  <dc:description/>
  <cp:lastModifiedBy>Yu.Christina@Curriculum and Instructional Services</cp:lastModifiedBy>
  <cp:revision>5</cp:revision>
  <dcterms:created xsi:type="dcterms:W3CDTF">2017-08-28T15:39:00Z</dcterms:created>
  <dcterms:modified xsi:type="dcterms:W3CDTF">2017-10-04T17:06:00Z</dcterms:modified>
</cp:coreProperties>
</file>